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H2"/>
        <w:jc w:val="center"/>
        <w:rPr>
          <w:b w:val="1"/>
          <w:bCs w:val="1"/>
          <w:sz w:val="28"/>
          <w:szCs w:val="28"/>
        </w:rPr>
      </w:pPr>
      <w:r>
        <w:rPr>
          <w:b w:val="1"/>
          <w:bCs w:val="1"/>
          <w:sz w:val="28"/>
          <w:szCs w:val="28"/>
          <w:rtl w:val="0"/>
          <w:lang w:val="en-US"/>
        </w:rPr>
        <w:t>David Dalton</w:t>
      </w:r>
    </w:p>
    <w:p>
      <w:pPr>
        <w:pStyle w:val="Body"/>
        <w:jc w:val="center"/>
        <w:rPr>
          <w:sz w:val="24"/>
          <w:szCs w:val="24"/>
        </w:rPr>
      </w:pPr>
      <w:r>
        <w:rPr>
          <w:sz w:val="24"/>
          <w:szCs w:val="24"/>
          <w:rtl w:val="0"/>
        </w:rPr>
        <w:t xml:space="preserve">e-mail: </w:t>
      </w:r>
      <w:r>
        <w:rPr>
          <w:rStyle w:val="Hyperlink.0"/>
        </w:rPr>
        <w:fldChar w:fldCharType="begin" w:fldLock="0"/>
      </w:r>
      <w:r>
        <w:rPr>
          <w:rStyle w:val="Hyperlink.0"/>
        </w:rPr>
        <w:instrText xml:space="preserve"> HYPERLINK "mailto:dalton.nfld@gmail.com"</w:instrText>
      </w:r>
      <w:r>
        <w:rPr>
          <w:rStyle w:val="Hyperlink.0"/>
        </w:rPr>
        <w:fldChar w:fldCharType="separate" w:fldLock="0"/>
      </w:r>
      <w:r>
        <w:rPr>
          <w:rStyle w:val="Hyperlink.0"/>
          <w:rtl w:val="0"/>
          <w:lang w:val="it-IT"/>
        </w:rPr>
        <w:t>dalton.nfld@gmail.com</w:t>
      </w:r>
      <w:r>
        <w:rPr/>
        <w:fldChar w:fldCharType="end" w:fldLock="0"/>
      </w:r>
      <w:r>
        <w:rPr>
          <w:sz w:val="24"/>
          <w:szCs w:val="24"/>
          <w:rtl w:val="0"/>
          <w:lang w:val="en-US"/>
        </w:rPr>
        <w:t>,  web page: http://www.nfld.com/~dalton</w:t>
      </w:r>
    </w:p>
    <w:p>
      <w:pPr>
        <w:pStyle w:val="Horizontal Line"/>
        <w:rPr>
          <w:sz w:val="24"/>
          <w:szCs w:val="24"/>
        </w:rPr>
      </w:pPr>
    </w:p>
    <w:p>
      <w:pPr>
        <w:pStyle w:val="Body"/>
        <w:rPr>
          <w:sz w:val="24"/>
          <w:szCs w:val="24"/>
        </w:rPr>
      </w:pPr>
    </w:p>
    <w:p>
      <w:pPr>
        <w:pStyle w:val="H3"/>
        <w:rPr>
          <w:sz w:val="24"/>
          <w:szCs w:val="24"/>
        </w:rPr>
      </w:pPr>
      <w:r>
        <w:rPr>
          <w:sz w:val="24"/>
          <w:szCs w:val="24"/>
          <w:rtl w:val="0"/>
          <w:lang w:val="en-US"/>
        </w:rPr>
        <w:t xml:space="preserve">Highlights </w:t>
      </w:r>
    </w:p>
    <w:p>
      <w:pPr>
        <w:pStyle w:val="Body"/>
        <w:numPr>
          <w:ilvl w:val="0"/>
          <w:numId w:val="2"/>
        </w:numPr>
        <w:bidi w:val="0"/>
        <w:ind w:right="0"/>
        <w:jc w:val="left"/>
        <w:rPr>
          <w:sz w:val="24"/>
          <w:szCs w:val="24"/>
          <w:rtl w:val="0"/>
          <w:lang w:val="en-US"/>
        </w:rPr>
      </w:pPr>
      <w:r>
        <w:rPr>
          <w:sz w:val="24"/>
          <w:szCs w:val="24"/>
          <w:rtl w:val="0"/>
          <w:lang w:val="en-US"/>
        </w:rPr>
        <w:t xml:space="preserve">Applied mathematician, geophysicist, acoustical physicist, computer resource person </w:t>
      </w:r>
    </w:p>
    <w:p>
      <w:pPr>
        <w:pStyle w:val="Body"/>
        <w:numPr>
          <w:ilvl w:val="0"/>
          <w:numId w:val="2"/>
        </w:numPr>
        <w:bidi w:val="0"/>
        <w:ind w:right="0"/>
        <w:jc w:val="left"/>
        <w:rPr>
          <w:sz w:val="24"/>
          <w:szCs w:val="24"/>
          <w:rtl w:val="0"/>
          <w:lang w:val="en-US"/>
        </w:rPr>
      </w:pPr>
      <w:r>
        <w:rPr>
          <w:sz w:val="24"/>
          <w:szCs w:val="24"/>
          <w:rtl w:val="0"/>
          <w:lang w:val="en-US"/>
        </w:rPr>
        <w:t xml:space="preserve">Proofreader for English and Math </w:t>
      </w:r>
    </w:p>
    <w:p>
      <w:pPr>
        <w:pStyle w:val="Body"/>
        <w:numPr>
          <w:ilvl w:val="0"/>
          <w:numId w:val="2"/>
        </w:numPr>
        <w:bidi w:val="0"/>
        <w:ind w:right="0"/>
        <w:jc w:val="left"/>
        <w:rPr>
          <w:sz w:val="24"/>
          <w:szCs w:val="24"/>
          <w:rtl w:val="0"/>
          <w:lang w:val="en-US"/>
        </w:rPr>
      </w:pPr>
      <w:r>
        <w:rPr>
          <w:sz w:val="24"/>
          <w:szCs w:val="24"/>
          <w:rtl w:val="0"/>
          <w:lang w:val="en-US"/>
        </w:rPr>
        <w:t xml:space="preserve">Tutor for math or earth sciences </w:t>
      </w:r>
    </w:p>
    <w:p>
      <w:pPr>
        <w:pStyle w:val="Body"/>
        <w:numPr>
          <w:ilvl w:val="0"/>
          <w:numId w:val="2"/>
        </w:numPr>
        <w:bidi w:val="0"/>
        <w:ind w:right="0"/>
        <w:jc w:val="left"/>
        <w:rPr>
          <w:sz w:val="24"/>
          <w:szCs w:val="24"/>
          <w:rtl w:val="0"/>
          <w:lang w:val="en-US"/>
        </w:rPr>
      </w:pPr>
      <w:r>
        <w:rPr>
          <w:sz w:val="24"/>
          <w:szCs w:val="24"/>
          <w:rtl w:val="0"/>
          <w:lang w:val="en-US"/>
        </w:rPr>
        <w:t>Library and internet researcher</w:t>
      </w:r>
    </w:p>
    <w:p>
      <w:pPr>
        <w:pStyle w:val="Body"/>
        <w:numPr>
          <w:ilvl w:val="0"/>
          <w:numId w:val="2"/>
        </w:numPr>
        <w:bidi w:val="0"/>
        <w:ind w:right="0"/>
        <w:jc w:val="left"/>
        <w:rPr>
          <w:sz w:val="24"/>
          <w:szCs w:val="24"/>
          <w:rtl w:val="0"/>
          <w:lang w:val="en-US"/>
        </w:rPr>
      </w:pPr>
      <w:r>
        <w:rPr>
          <w:sz w:val="24"/>
          <w:szCs w:val="24"/>
          <w:rtl w:val="0"/>
          <w:lang w:val="en-US"/>
        </w:rPr>
        <w:t>Adaptive, flexible problem solver and able to generate creative ideas</w:t>
      </w:r>
    </w:p>
    <w:p>
      <w:pPr>
        <w:pStyle w:val="Body"/>
        <w:numPr>
          <w:ilvl w:val="0"/>
          <w:numId w:val="2"/>
        </w:numPr>
        <w:bidi w:val="0"/>
        <w:ind w:right="0"/>
        <w:jc w:val="left"/>
        <w:rPr>
          <w:sz w:val="24"/>
          <w:szCs w:val="24"/>
          <w:rtl w:val="0"/>
          <w:lang w:val="en-US"/>
        </w:rPr>
      </w:pPr>
      <w:r>
        <w:rPr>
          <w:sz w:val="24"/>
          <w:szCs w:val="24"/>
          <w:rtl w:val="0"/>
          <w:lang w:val="en-US"/>
        </w:rPr>
        <w:t>Fast learner in new areas of learning, including new software packages</w:t>
      </w:r>
    </w:p>
    <w:p>
      <w:pPr>
        <w:pStyle w:val="Body"/>
        <w:numPr>
          <w:ilvl w:val="0"/>
          <w:numId w:val="2"/>
        </w:numPr>
        <w:bidi w:val="0"/>
        <w:ind w:right="0"/>
        <w:jc w:val="left"/>
        <w:rPr>
          <w:sz w:val="24"/>
          <w:szCs w:val="24"/>
          <w:rtl w:val="0"/>
          <w:lang w:val="en-US"/>
        </w:rPr>
      </w:pPr>
      <w:r>
        <w:rPr>
          <w:sz w:val="24"/>
          <w:szCs w:val="24"/>
          <w:rtl w:val="0"/>
          <w:lang w:val="en-US"/>
        </w:rPr>
        <w:t>Excellent technical writing and editing skills</w:t>
      </w:r>
    </w:p>
    <w:p>
      <w:pPr>
        <w:pStyle w:val="Body"/>
        <w:numPr>
          <w:ilvl w:val="0"/>
          <w:numId w:val="2"/>
        </w:numPr>
        <w:bidi w:val="0"/>
        <w:ind w:right="0"/>
        <w:jc w:val="left"/>
        <w:rPr>
          <w:sz w:val="24"/>
          <w:szCs w:val="24"/>
          <w:rtl w:val="0"/>
          <w:lang w:val="en-US"/>
        </w:rPr>
      </w:pPr>
      <w:r>
        <w:rPr>
          <w:sz w:val="24"/>
          <w:szCs w:val="24"/>
          <w:rtl w:val="0"/>
          <w:lang w:val="en-US"/>
        </w:rPr>
        <w:t xml:space="preserve">35 years of experience on a variety of computer systems, such as Macintosh, Windows, Sun Workstations (Unix), DOS, Vax/VMS mainframe and MTS/Amdahl mainframe and a Redhat Linux box with KDE window manager. </w:t>
      </w:r>
    </w:p>
    <w:p>
      <w:pPr>
        <w:pStyle w:val="Body"/>
        <w:rPr>
          <w:sz w:val="24"/>
          <w:szCs w:val="24"/>
        </w:rPr>
      </w:pPr>
    </w:p>
    <w:p>
      <w:pPr>
        <w:pStyle w:val="H3"/>
        <w:rPr>
          <w:sz w:val="24"/>
          <w:szCs w:val="24"/>
        </w:rPr>
      </w:pPr>
      <w:r>
        <w:rPr>
          <w:sz w:val="24"/>
          <w:szCs w:val="24"/>
          <w:rtl w:val="0"/>
          <w:lang w:val="en-US"/>
        </w:rPr>
        <w:t>Education and Awards</w:t>
      </w:r>
    </w:p>
    <w:p>
      <w:pPr>
        <w:pStyle w:val="Body"/>
        <w:numPr>
          <w:ilvl w:val="0"/>
          <w:numId w:val="2"/>
        </w:numPr>
        <w:bidi w:val="0"/>
        <w:ind w:right="0"/>
        <w:jc w:val="left"/>
        <w:rPr>
          <w:b w:val="1"/>
          <w:bCs w:val="1"/>
          <w:sz w:val="24"/>
          <w:szCs w:val="24"/>
          <w:rtl w:val="0"/>
          <w:lang w:val="en-US"/>
        </w:rPr>
      </w:pPr>
      <w:r>
        <w:rPr>
          <w:b w:val="1"/>
          <w:bCs w:val="1"/>
          <w:sz w:val="24"/>
          <w:szCs w:val="24"/>
          <w:rtl w:val="0"/>
          <w:lang w:val="en-US"/>
        </w:rPr>
        <w:t xml:space="preserve">2018: Ph.D. in Earth Sciences (Geophysics) at MUN </w:t>
      </w:r>
      <w:r>
        <w:rPr>
          <w:b w:val="0"/>
          <w:bCs w:val="0"/>
          <w:sz w:val="24"/>
          <w:szCs w:val="24"/>
          <w:rtl w:val="0"/>
          <w:lang w:val="en-US"/>
        </w:rPr>
        <w:t xml:space="preserve">(Memorial University of Newfoundland), granted May, 2018, with a thesis entitled </w:t>
      </w:r>
      <w:r>
        <w:rPr>
          <w:b w:val="0"/>
          <w:bCs w:val="0"/>
          <w:sz w:val="24"/>
          <w:szCs w:val="24"/>
          <w:rtl w:val="1"/>
          <w:lang w:val="ar-SA" w:bidi="ar-SA"/>
        </w:rPr>
        <w:t>“</w:t>
      </w:r>
      <w:r>
        <w:rPr>
          <w:b w:val="0"/>
          <w:bCs w:val="0"/>
          <w:outline w:val="0"/>
          <w:color w:val="000000"/>
          <w:sz w:val="24"/>
          <w:szCs w:val="24"/>
          <w:u w:color="000000"/>
          <w:rtl w:val="0"/>
          <w:lang w:val="en-US"/>
          <w14:textFill>
            <w14:solidFill>
              <w14:srgbClr w14:val="000000"/>
            </w14:solidFill>
          </w14:textFill>
        </w:rPr>
        <w:t>On Backus average in modelling guided waves</w:t>
      </w:r>
      <w:r>
        <w:rPr>
          <w:rFonts w:ascii="Helvetica" w:hAnsi="Helvetica" w:hint="default"/>
          <w:b w:val="0"/>
          <w:bCs w:val="0"/>
          <w:outline w:val="0"/>
          <w:color w:val="000000"/>
          <w:sz w:val="24"/>
          <w:szCs w:val="24"/>
          <w:u w:color="000000"/>
          <w:rtl w:val="0"/>
          <w:lang w:val="en-US"/>
          <w14:textFill>
            <w14:solidFill>
              <w14:srgbClr w14:val="000000"/>
            </w14:solidFill>
          </w14:textFill>
        </w:rPr>
        <w:t>”</w:t>
      </w:r>
      <w:r>
        <w:rPr>
          <w:rFonts w:ascii="Helvetica" w:hAnsi="Helvetica"/>
          <w:b w:val="0"/>
          <w:bCs w:val="0"/>
          <w:outline w:val="0"/>
          <w:color w:val="000000"/>
          <w:sz w:val="24"/>
          <w:szCs w:val="24"/>
          <w:u w:color="000000"/>
          <w:rtl w:val="0"/>
          <w:lang w:val="en-US"/>
          <w14:textFill>
            <w14:solidFill>
              <w14:srgbClr w14:val="000000"/>
            </w14:solidFill>
          </w14:textFill>
        </w:rPr>
        <w:t>.</w:t>
      </w:r>
    </w:p>
    <w:p>
      <w:pPr>
        <w:pStyle w:val="Body"/>
        <w:numPr>
          <w:ilvl w:val="0"/>
          <w:numId w:val="2"/>
        </w:numPr>
        <w:bidi w:val="0"/>
        <w:ind w:right="0"/>
        <w:jc w:val="left"/>
        <w:rPr>
          <w:sz w:val="24"/>
          <w:szCs w:val="24"/>
          <w:rtl w:val="0"/>
          <w:lang w:val="en-US"/>
        </w:rPr>
      </w:pPr>
      <w:r>
        <w:rPr>
          <w:b w:val="1"/>
          <w:bCs w:val="1"/>
          <w:sz w:val="24"/>
          <w:szCs w:val="24"/>
          <w:rtl w:val="0"/>
          <w:lang w:val="en-US"/>
        </w:rPr>
        <w:t>1988: M.Sc. in Geophysics at UBC</w:t>
      </w:r>
      <w:r>
        <w:rPr>
          <w:sz w:val="24"/>
          <w:szCs w:val="24"/>
          <w:rtl w:val="0"/>
          <w:lang w:val="en-US"/>
        </w:rPr>
        <w:t xml:space="preserve"> (The University of British Columbia), granted May, 1988, with a thesis on </w:t>
      </w:r>
      <w:r>
        <w:rPr>
          <w:sz w:val="24"/>
          <w:szCs w:val="24"/>
          <w:rtl w:val="1"/>
          <w:lang w:val="ar-SA" w:bidi="ar-SA"/>
        </w:rPr>
        <w:t>“</w:t>
      </w:r>
      <w:r>
        <w:rPr>
          <w:sz w:val="24"/>
          <w:szCs w:val="24"/>
          <w:rtl w:val="0"/>
          <w:lang w:val="en-US"/>
        </w:rPr>
        <w:t>Derivation and Practical Application of Exact Time-Domain Solutions for Diffraction of Acoustic Waves by a Half Plane</w:t>
      </w:r>
      <w:r>
        <w:rPr>
          <w:sz w:val="24"/>
          <w:szCs w:val="24"/>
          <w:rtl w:val="0"/>
        </w:rPr>
        <w:t>”</w:t>
      </w:r>
      <w:r>
        <w:rPr>
          <w:sz w:val="24"/>
          <w:szCs w:val="24"/>
          <w:rtl w:val="0"/>
        </w:rPr>
        <w:t xml:space="preserve">. </w:t>
      </w:r>
    </w:p>
    <w:p>
      <w:pPr>
        <w:pStyle w:val="Body"/>
        <w:numPr>
          <w:ilvl w:val="0"/>
          <w:numId w:val="2"/>
        </w:numPr>
        <w:bidi w:val="0"/>
        <w:ind w:right="0"/>
        <w:jc w:val="left"/>
        <w:rPr>
          <w:sz w:val="24"/>
          <w:szCs w:val="24"/>
          <w:rtl w:val="0"/>
          <w:lang w:val="en-US"/>
        </w:rPr>
      </w:pPr>
      <w:r>
        <w:rPr>
          <w:b w:val="1"/>
          <w:bCs w:val="1"/>
          <w:sz w:val="24"/>
          <w:szCs w:val="24"/>
          <w:rtl w:val="0"/>
          <w:lang w:val="en-US"/>
        </w:rPr>
        <w:t xml:space="preserve">1985: B.Sc. (Hons.) in Earth Sciences (Geophysics) at MUN </w:t>
      </w:r>
      <w:r>
        <w:rPr>
          <w:sz w:val="24"/>
          <w:szCs w:val="24"/>
          <w:rtl w:val="0"/>
          <w:lang w:val="en-US"/>
        </w:rPr>
        <w:t xml:space="preserve">(Memorial University of Newfoundland), granted May 1985, with a thesis on </w:t>
      </w:r>
      <w:r>
        <w:rPr>
          <w:sz w:val="24"/>
          <w:szCs w:val="24"/>
          <w:rtl w:val="1"/>
          <w:lang w:val="ar-SA" w:bidi="ar-SA"/>
        </w:rPr>
        <w:t>“</w:t>
      </w:r>
      <w:r>
        <w:rPr>
          <w:sz w:val="24"/>
          <w:szCs w:val="24"/>
          <w:rtl w:val="0"/>
          <w:lang w:val="en-US"/>
        </w:rPr>
        <w:t>Geomagnetic Core-Mantle Coupling and the Associated Decade Fluctuations in the Length of the Day</w:t>
      </w:r>
      <w:r>
        <w:rPr>
          <w:sz w:val="24"/>
          <w:szCs w:val="24"/>
          <w:rtl w:val="0"/>
        </w:rPr>
        <w:t>”</w:t>
      </w:r>
      <w:r>
        <w:rPr>
          <w:sz w:val="24"/>
          <w:szCs w:val="24"/>
          <w:rtl w:val="0"/>
        </w:rPr>
        <w:t xml:space="preserve">. </w:t>
      </w:r>
    </w:p>
    <w:p>
      <w:pPr>
        <w:pStyle w:val="Body"/>
        <w:numPr>
          <w:ilvl w:val="0"/>
          <w:numId w:val="2"/>
        </w:numPr>
        <w:bidi w:val="0"/>
        <w:ind w:right="0"/>
        <w:jc w:val="left"/>
        <w:rPr>
          <w:rFonts w:ascii="Arial" w:hAnsi="Arial"/>
          <w:b w:val="1"/>
          <w:bCs w:val="1"/>
          <w:sz w:val="24"/>
          <w:szCs w:val="24"/>
          <w:rtl w:val="0"/>
        </w:rPr>
      </w:pPr>
      <w:r>
        <w:rPr>
          <w:rFonts w:ascii="Times New Roman" w:hAnsi="Times New Roman"/>
          <w:b w:val="1"/>
          <w:bCs w:val="1"/>
          <w:sz w:val="24"/>
          <w:szCs w:val="24"/>
          <w:rtl w:val="0"/>
        </w:rPr>
        <w:t>2002</w:t>
      </w:r>
      <w:r>
        <w:rPr>
          <w:rFonts w:ascii="Times New Roman" w:hAnsi="Times New Roman" w:hint="default"/>
          <w:b w:val="1"/>
          <w:bCs w:val="1"/>
          <w:sz w:val="24"/>
          <w:szCs w:val="24"/>
          <w:rtl w:val="0"/>
          <w:lang w:val="en-US"/>
        </w:rPr>
        <w:t>—</w:t>
      </w:r>
      <w:r>
        <w:rPr>
          <w:rFonts w:ascii="Times New Roman" w:hAnsi="Times New Roman"/>
          <w:b w:val="1"/>
          <w:bCs w:val="1"/>
          <w:sz w:val="24"/>
          <w:szCs w:val="24"/>
          <w:rtl w:val="0"/>
          <w:lang w:val="en-US"/>
        </w:rPr>
        <w:t>2004: Ph.D. Residency Geophysics Program</w:t>
      </w:r>
      <w:r>
        <w:rPr>
          <w:rFonts w:ascii="Arial" w:hAnsi="Arial"/>
          <w:b w:val="1"/>
          <w:bCs w:val="1"/>
          <w:sz w:val="24"/>
          <w:szCs w:val="24"/>
          <w:rtl w:val="0"/>
        </w:rPr>
        <w:t xml:space="preserve"> </w:t>
      </w:r>
    </w:p>
    <w:p>
      <w:pPr>
        <w:pStyle w:val="Body"/>
        <w:ind w:left="360" w:firstLine="0"/>
        <w:rPr>
          <w:sz w:val="24"/>
          <w:szCs w:val="24"/>
        </w:rPr>
      </w:pPr>
      <w:r>
        <w:rPr>
          <w:rFonts w:ascii="Arial" w:hAnsi="Arial"/>
          <w:b w:val="1"/>
          <w:bCs w:val="1"/>
          <w:sz w:val="24"/>
          <w:szCs w:val="24"/>
          <w:rtl w:val="0"/>
        </w:rPr>
        <w:t xml:space="preserve">                         </w:t>
      </w:r>
      <w:r>
        <w:rPr>
          <w:sz w:val="24"/>
          <w:szCs w:val="24"/>
          <w:rtl w:val="0"/>
          <w:lang w:val="en-US"/>
        </w:rPr>
        <w:t xml:space="preserve">Memorial University of Newfoundland </w:t>
      </w:r>
    </w:p>
    <w:p>
      <w:pPr>
        <w:pStyle w:val="Body"/>
        <w:ind w:left="360" w:firstLine="0"/>
        <w:rPr>
          <w:sz w:val="24"/>
          <w:szCs w:val="24"/>
        </w:rPr>
      </w:pPr>
      <w:r>
        <w:rPr>
          <w:sz w:val="24"/>
          <w:szCs w:val="24"/>
          <w:rtl w:val="0"/>
          <w:lang w:val="en-US"/>
        </w:rPr>
        <w:t xml:space="preserve">                           Successfully defended a thesis proposal and candidacy examination. </w:t>
      </w:r>
    </w:p>
    <w:p>
      <w:pPr>
        <w:pStyle w:val="Body"/>
        <w:ind w:left="360" w:firstLine="0"/>
        <w:rPr>
          <w:sz w:val="24"/>
          <w:szCs w:val="24"/>
        </w:rPr>
      </w:pPr>
      <w:r>
        <w:rPr>
          <w:sz w:val="24"/>
          <w:szCs w:val="24"/>
          <w:rtl w:val="0"/>
          <w:lang w:val="en-US"/>
        </w:rPr>
        <w:t xml:space="preserve">                           Proposal title "Seismic propagation in elastic media: A study of </w:t>
      </w:r>
    </w:p>
    <w:p>
      <w:pPr>
        <w:pStyle w:val="Body"/>
        <w:ind w:left="360" w:firstLine="0"/>
        <w:rPr>
          <w:sz w:val="24"/>
          <w:szCs w:val="24"/>
        </w:rPr>
      </w:pPr>
      <w:r>
        <w:rPr>
          <w:sz w:val="24"/>
          <w:szCs w:val="24"/>
          <w:rtl w:val="0"/>
          <w:lang w:val="en-US"/>
        </w:rPr>
        <w:t xml:space="preserve">                           equations of motion by method of characteristics, principal symbols </w:t>
      </w:r>
    </w:p>
    <w:p>
      <w:pPr>
        <w:pStyle w:val="Body"/>
        <w:ind w:left="360" w:firstLine="0"/>
        <w:rPr>
          <w:sz w:val="24"/>
          <w:szCs w:val="24"/>
        </w:rPr>
      </w:pPr>
      <w:r>
        <w:rPr>
          <w:sz w:val="24"/>
          <w:szCs w:val="24"/>
          <w:rtl w:val="0"/>
        </w:rPr>
        <w:t xml:space="preserve">                           and Fourier-integral operators". </w:t>
      </w:r>
    </w:p>
    <w:p>
      <w:pPr>
        <w:pStyle w:val="Body"/>
        <w:numPr>
          <w:ilvl w:val="0"/>
          <w:numId w:val="2"/>
        </w:numPr>
        <w:bidi w:val="0"/>
        <w:ind w:right="0"/>
        <w:jc w:val="left"/>
        <w:rPr>
          <w:b w:val="1"/>
          <w:bCs w:val="1"/>
          <w:sz w:val="24"/>
          <w:szCs w:val="24"/>
          <w:rtl w:val="0"/>
        </w:rPr>
      </w:pPr>
      <w:r>
        <w:rPr>
          <w:b w:val="1"/>
          <w:bCs w:val="1"/>
          <w:sz w:val="24"/>
          <w:szCs w:val="24"/>
          <w:rtl w:val="0"/>
        </w:rPr>
        <w:t>1988</w:t>
      </w:r>
      <w:r>
        <w:rPr>
          <w:b w:val="1"/>
          <w:bCs w:val="1"/>
          <w:sz w:val="24"/>
          <w:szCs w:val="24"/>
          <w:rtl w:val="0"/>
          <w:lang w:val="en-US"/>
        </w:rPr>
        <w:t>—</w:t>
      </w:r>
      <w:r>
        <w:rPr>
          <w:b w:val="1"/>
          <w:bCs w:val="1"/>
          <w:sz w:val="24"/>
          <w:szCs w:val="24"/>
          <w:rtl w:val="0"/>
          <w:lang w:val="en-US"/>
        </w:rPr>
        <w:t xml:space="preserve">1995: Ph.D. Residency Geophysics </w:t>
      </w:r>
    </w:p>
    <w:p>
      <w:pPr>
        <w:pStyle w:val="Body"/>
        <w:rPr>
          <w:sz w:val="24"/>
          <w:szCs w:val="24"/>
        </w:rPr>
      </w:pPr>
      <w:r>
        <w:rPr>
          <w:b w:val="1"/>
          <w:bCs w:val="1"/>
          <w:sz w:val="24"/>
          <w:szCs w:val="24"/>
          <w:rtl w:val="0"/>
        </w:rPr>
        <w:t xml:space="preserve">                                   </w:t>
      </w:r>
      <w:r>
        <w:rPr>
          <w:sz w:val="24"/>
          <w:szCs w:val="24"/>
          <w:rtl w:val="0"/>
          <w:lang w:val="en-US"/>
        </w:rPr>
        <w:t>University of British Columbia</w:t>
      </w:r>
    </w:p>
    <w:p>
      <w:pPr>
        <w:pStyle w:val="Body"/>
        <w:rPr>
          <w:sz w:val="24"/>
          <w:szCs w:val="24"/>
        </w:rPr>
      </w:pPr>
      <w:r>
        <w:rPr>
          <w:sz w:val="24"/>
          <w:szCs w:val="24"/>
          <w:rtl w:val="0"/>
          <w:lang w:val="en-US"/>
        </w:rPr>
        <w:t xml:space="preserve">                                   Conducted and presented a research project on </w:t>
      </w:r>
      <w:r>
        <w:rPr>
          <w:sz w:val="24"/>
          <w:szCs w:val="24"/>
          <w:rtl w:val="1"/>
          <w:lang w:val="ar-SA" w:bidi="ar-SA"/>
        </w:rPr>
        <w:t>“</w:t>
      </w:r>
      <w:r>
        <w:rPr>
          <w:sz w:val="24"/>
          <w:szCs w:val="24"/>
          <w:rtl w:val="0"/>
          <w:lang w:val="pt-PT"/>
        </w:rPr>
        <w:t xml:space="preserve">Integral Equation </w:t>
      </w:r>
    </w:p>
    <w:p>
      <w:pPr>
        <w:pStyle w:val="Body"/>
        <w:rPr>
          <w:sz w:val="24"/>
          <w:szCs w:val="24"/>
        </w:rPr>
      </w:pPr>
      <w:r>
        <w:rPr>
          <w:sz w:val="24"/>
          <w:szCs w:val="24"/>
          <w:rtl w:val="0"/>
          <w:lang w:val="en-US"/>
        </w:rPr>
        <w:t xml:space="preserve">                                   Modeling of Acoustic Diffraction From Cylindrical Shapes</w:t>
      </w:r>
      <w:r>
        <w:rPr>
          <w:sz w:val="24"/>
          <w:szCs w:val="24"/>
          <w:rtl w:val="0"/>
        </w:rPr>
        <w:t>”</w:t>
      </w:r>
      <w:r>
        <w:rPr>
          <w:sz w:val="24"/>
          <w:szCs w:val="24"/>
          <w:rtl w:val="0"/>
        </w:rPr>
        <w:t xml:space="preserve">. </w:t>
      </w:r>
    </w:p>
    <w:p>
      <w:pPr>
        <w:pStyle w:val="Body"/>
        <w:numPr>
          <w:ilvl w:val="0"/>
          <w:numId w:val="2"/>
        </w:numPr>
        <w:bidi w:val="0"/>
        <w:ind w:right="0"/>
        <w:jc w:val="left"/>
        <w:rPr>
          <w:sz w:val="24"/>
          <w:szCs w:val="24"/>
          <w:rtl w:val="0"/>
          <w:lang w:val="en-US"/>
        </w:rPr>
      </w:pPr>
      <w:r>
        <w:rPr>
          <w:b w:val="1"/>
          <w:bCs w:val="1"/>
          <w:sz w:val="24"/>
          <w:szCs w:val="24"/>
          <w:rtl w:val="0"/>
          <w:lang w:val="en-US"/>
        </w:rPr>
        <w:t>1980---1992 Scholarships and Awards</w:t>
      </w:r>
      <w:r>
        <w:rPr>
          <w:sz w:val="24"/>
          <w:szCs w:val="24"/>
          <w:rtl w:val="0"/>
          <w:lang w:val="en-US"/>
        </w:rPr>
        <w:t xml:space="preserve"> total approximate value $127,000, including the NSERC 1967 Scholarship, the Newfoundland Offshore Development Fund Career Graduate Fellowship, the Petro-Canada Graduate Fellowship, and the 1985 MUN graduating class Earth Sciences Gold Medal. </w:t>
      </w:r>
    </w:p>
    <w:p>
      <w:pPr>
        <w:pStyle w:val="H3"/>
        <w:rPr>
          <w:sz w:val="24"/>
          <w:szCs w:val="24"/>
        </w:rPr>
      </w:pPr>
    </w:p>
    <w:p>
      <w:pPr>
        <w:pStyle w:val="H3"/>
        <w:rPr>
          <w:sz w:val="24"/>
          <w:szCs w:val="24"/>
        </w:rPr>
      </w:pPr>
    </w:p>
    <w:p>
      <w:pPr>
        <w:pStyle w:val="H3"/>
        <w:rPr>
          <w:sz w:val="24"/>
          <w:szCs w:val="24"/>
        </w:rPr>
      </w:pPr>
      <w:r>
        <w:rPr>
          <w:sz w:val="24"/>
          <w:szCs w:val="24"/>
          <w:rtl w:val="0"/>
          <w:lang w:val="en-US"/>
        </w:rPr>
        <w:t xml:space="preserve">Computer-Related Skills </w:t>
      </w:r>
    </w:p>
    <w:p>
      <w:pPr>
        <w:pStyle w:val="Body"/>
        <w:numPr>
          <w:ilvl w:val="0"/>
          <w:numId w:val="2"/>
        </w:numPr>
        <w:bidi w:val="0"/>
        <w:ind w:right="0"/>
        <w:jc w:val="left"/>
        <w:rPr>
          <w:sz w:val="24"/>
          <w:szCs w:val="24"/>
          <w:rtl w:val="0"/>
          <w:lang w:val="en-US"/>
        </w:rPr>
      </w:pPr>
      <w:r>
        <w:rPr>
          <w:sz w:val="24"/>
          <w:szCs w:val="24"/>
          <w:rtl w:val="0"/>
          <w:lang w:val="en-US"/>
        </w:rPr>
        <w:t>Knowledgeable in Fortran, TeX, Maple, Mathematica programming.</w:t>
      </w:r>
    </w:p>
    <w:p>
      <w:pPr>
        <w:pStyle w:val="Body"/>
        <w:numPr>
          <w:ilvl w:val="0"/>
          <w:numId w:val="2"/>
        </w:numPr>
        <w:bidi w:val="0"/>
        <w:ind w:right="0"/>
        <w:jc w:val="left"/>
        <w:rPr>
          <w:sz w:val="24"/>
          <w:szCs w:val="24"/>
          <w:rtl w:val="0"/>
          <w:lang w:val="en-US"/>
        </w:rPr>
      </w:pPr>
      <w:r>
        <w:rPr>
          <w:sz w:val="24"/>
          <w:szCs w:val="24"/>
          <w:rtl w:val="0"/>
          <w:lang w:val="en-US"/>
        </w:rPr>
        <w:t xml:space="preserve">Adept in the installation and troubleshooting of software after acting as a volunteer resource person for other students and faculty in computer software, operating system and some hardware questions. </w:t>
      </w:r>
    </w:p>
    <w:p>
      <w:pPr>
        <w:pStyle w:val="Body"/>
        <w:numPr>
          <w:ilvl w:val="0"/>
          <w:numId w:val="2"/>
        </w:numPr>
        <w:bidi w:val="0"/>
        <w:ind w:right="0"/>
        <w:jc w:val="left"/>
        <w:rPr>
          <w:sz w:val="24"/>
          <w:szCs w:val="24"/>
          <w:rtl w:val="0"/>
          <w:lang w:val="en-US"/>
        </w:rPr>
      </w:pPr>
      <w:r>
        <w:rPr>
          <w:sz w:val="24"/>
          <w:szCs w:val="24"/>
          <w:rtl w:val="0"/>
          <w:lang w:val="en-US"/>
        </w:rPr>
        <w:t xml:space="preserve">Compiled, installed and maintained the scientific document processing and other packages TeX, LaTeX, MetaFont, dvips, xdvi, gnuplot, AucTeX, international ispell, gnus, zsh and other public domain programs for users on the UBC G&amp;A Sun network. </w:t>
      </w:r>
    </w:p>
    <w:p>
      <w:pPr>
        <w:pStyle w:val="Body"/>
        <w:numPr>
          <w:ilvl w:val="0"/>
          <w:numId w:val="2"/>
        </w:numPr>
        <w:bidi w:val="0"/>
        <w:ind w:right="0"/>
        <w:jc w:val="left"/>
        <w:rPr>
          <w:sz w:val="24"/>
          <w:szCs w:val="24"/>
          <w:rtl w:val="0"/>
          <w:lang w:val="en-US"/>
        </w:rPr>
      </w:pPr>
      <w:r>
        <w:rPr>
          <w:sz w:val="24"/>
          <w:szCs w:val="24"/>
          <w:rtl w:val="0"/>
          <w:lang w:val="en-US"/>
        </w:rPr>
        <w:t>Experienced with much software, including word processors such as TeX, LaTeX, Scribe, MS-Word, Word Perfect, ArborText's Publisher, SunWrite (later named IslandWrite), MacWrite, WordPad; editors such as GNU emacs, NotePad, MTS edit, DEC EDT; graphic editors such as xfig, IslandDraw; mathematical packages Maple, Mathematica.</w:t>
      </w:r>
    </w:p>
    <w:p>
      <w:pPr>
        <w:pStyle w:val="Body"/>
        <w:numPr>
          <w:ilvl w:val="0"/>
          <w:numId w:val="2"/>
        </w:numPr>
        <w:bidi w:val="0"/>
        <w:ind w:right="0"/>
        <w:jc w:val="left"/>
        <w:rPr>
          <w:sz w:val="24"/>
          <w:szCs w:val="24"/>
          <w:rtl w:val="0"/>
          <w:lang w:val="en-US"/>
        </w:rPr>
      </w:pPr>
      <w:r>
        <w:rPr>
          <w:sz w:val="24"/>
          <w:szCs w:val="24"/>
          <w:rtl w:val="0"/>
          <w:lang w:val="en-US"/>
        </w:rPr>
        <w:t>Proficient with Internet navigation, information retrieval and online promotion and publicity, including Usenet newsgroups, mailing lists, web pages, web forums, telnet, file transfer protocol sites, gopher, Facebook, Twitter, and LinkedIn.</w:t>
      </w:r>
    </w:p>
    <w:p>
      <w:pPr>
        <w:pStyle w:val="H3"/>
        <w:rPr>
          <w:sz w:val="24"/>
          <w:szCs w:val="24"/>
        </w:rPr>
      </w:pPr>
      <w:r>
        <w:rPr>
          <w:sz w:val="24"/>
          <w:szCs w:val="24"/>
          <w:rtl w:val="0"/>
          <w:lang w:val="en-US"/>
        </w:rPr>
        <w:t xml:space="preserve">Scientific Related Skills </w:t>
      </w:r>
    </w:p>
    <w:p>
      <w:pPr>
        <w:pStyle w:val="Body"/>
        <w:numPr>
          <w:ilvl w:val="0"/>
          <w:numId w:val="2"/>
        </w:numPr>
        <w:bidi w:val="0"/>
        <w:ind w:right="0"/>
        <w:jc w:val="left"/>
        <w:rPr>
          <w:sz w:val="24"/>
          <w:szCs w:val="24"/>
          <w:rtl w:val="0"/>
          <w:lang w:val="en-US"/>
        </w:rPr>
      </w:pPr>
      <w:r>
        <w:rPr>
          <w:sz w:val="24"/>
          <w:szCs w:val="24"/>
          <w:rtl w:val="0"/>
          <w:lang w:val="en-US"/>
        </w:rPr>
        <w:t xml:space="preserve">Geophysical training includes seismic diffraction and seismic anisotropy and other aspects of geophysics, physics, geology, applied mathematics, computer programming, electrical engineering, acoustics, digital signal processing, oceanography, technical writing and more. </w:t>
      </w:r>
    </w:p>
    <w:p>
      <w:pPr>
        <w:pStyle w:val="H3"/>
        <w:rPr>
          <w:sz w:val="24"/>
          <w:szCs w:val="24"/>
        </w:rPr>
      </w:pPr>
      <w:r>
        <w:rPr>
          <w:sz w:val="24"/>
          <w:szCs w:val="24"/>
          <w:rtl w:val="0"/>
          <w:lang w:val="en-US"/>
        </w:rPr>
        <w:t xml:space="preserve">Publications </w:t>
      </w:r>
    </w:p>
    <w:p>
      <w:pPr>
        <w:pStyle w:val="Body"/>
        <w:numPr>
          <w:ilvl w:val="0"/>
          <w:numId w:val="2"/>
        </w:numPr>
        <w:bidi w:val="0"/>
        <w:ind w:right="0"/>
        <w:jc w:val="left"/>
        <w:rPr>
          <w:sz w:val="24"/>
          <w:szCs w:val="24"/>
          <w:rtl w:val="0"/>
        </w:rPr>
      </w:pPr>
      <w:r>
        <w:rPr>
          <w:sz w:val="24"/>
          <w:szCs w:val="24"/>
          <w:rtl w:val="0"/>
        </w:rPr>
        <w:t xml:space="preserve">2018: Bogacz, A., Dalton, D.R., Danek, T., Miernik, K., and Slawinski, M.A. (2018) </w:t>
      </w:r>
      <w:r>
        <w:rPr>
          <w:sz w:val="24"/>
          <w:szCs w:val="24"/>
          <w:rtl w:val="1"/>
          <w:lang w:val="ar-SA" w:bidi="ar-SA"/>
        </w:rPr>
        <w:t>“</w:t>
      </w:r>
      <w:r>
        <w:rPr>
          <w:outline w:val="0"/>
          <w:color w:val="000000"/>
          <w:sz w:val="24"/>
          <w:szCs w:val="24"/>
          <w:u w:color="000000"/>
          <w:rtl w:val="0"/>
          <w:lang w:val="en-US"/>
          <w14:textFill>
            <w14:solidFill>
              <w14:srgbClr w14:val="000000"/>
            </w14:solidFill>
          </w14:textFill>
        </w:rPr>
        <w:t>On Pareto Joint Inversion of guided waves</w:t>
      </w:r>
      <w:r>
        <w:rPr>
          <w:outline w:val="0"/>
          <w:color w:val="000000"/>
          <w:sz w:val="24"/>
          <w:szCs w:val="24"/>
          <w:u w:color="000000"/>
          <w:rtl w:val="0"/>
          <w:lang w:val="en-US"/>
          <w14:textFill>
            <w14:solidFill>
              <w14:srgbClr w14:val="000000"/>
            </w14:solidFill>
          </w14:textFill>
        </w:rPr>
        <w:t>”</w:t>
      </w:r>
      <w:r>
        <w:rPr>
          <w:outline w:val="0"/>
          <w:color w:val="000000"/>
          <w:sz w:val="24"/>
          <w:szCs w:val="24"/>
          <w:u w:color="000000"/>
          <w:rtl w:val="0"/>
          <w:lang w:val="en-US"/>
          <w14:textFill>
            <w14:solidFill>
              <w14:srgbClr w14:val="000000"/>
            </w14:solidFill>
          </w14:textFill>
        </w:rPr>
        <w:t xml:space="preserve">, arXiv:1712. 09850v4 [physics.geo-ph].  Submitted to </w:t>
      </w:r>
      <w:r>
        <w:rPr>
          <w:i w:val="1"/>
          <w:iCs w:val="1"/>
          <w:outline w:val="0"/>
          <w:color w:val="000000"/>
          <w:sz w:val="24"/>
          <w:szCs w:val="24"/>
          <w:u w:color="000000"/>
          <w:rtl w:val="0"/>
          <w:lang w:val="en-US"/>
          <w14:textFill>
            <w14:solidFill>
              <w14:srgbClr w14:val="000000"/>
            </w14:solidFill>
          </w14:textFill>
        </w:rPr>
        <w:t>Journal of Applied Geophysics</w:t>
      </w:r>
      <w:r>
        <w:rPr>
          <w:outline w:val="0"/>
          <w:color w:val="000000"/>
          <w:sz w:val="24"/>
          <w:szCs w:val="24"/>
          <w:u w:color="000000"/>
          <w:rtl w:val="0"/>
          <w:lang w:val="en-US"/>
          <w14:textFill>
            <w14:solidFill>
              <w14:srgbClr w14:val="000000"/>
            </w14:solidFill>
          </w14:textFill>
        </w:rPr>
        <w:t>, April, 2018.</w:t>
      </w:r>
    </w:p>
    <w:p>
      <w:pPr>
        <w:pStyle w:val="Body"/>
        <w:numPr>
          <w:ilvl w:val="0"/>
          <w:numId w:val="2"/>
        </w:numPr>
        <w:bidi w:val="0"/>
        <w:ind w:right="0"/>
        <w:jc w:val="left"/>
        <w:rPr>
          <w:sz w:val="24"/>
          <w:szCs w:val="24"/>
          <w:rtl w:val="0"/>
          <w:lang w:val="de-DE"/>
        </w:rPr>
      </w:pPr>
      <w:r>
        <w:rPr>
          <w:sz w:val="24"/>
          <w:szCs w:val="24"/>
          <w:rtl w:val="0"/>
          <w:lang w:val="de-DE"/>
        </w:rPr>
        <w:t xml:space="preserve">2018: Dalton, D.R.,  Meehan, T.B., and Slawinski, M.A. (2018) </w:t>
      </w:r>
      <w:r>
        <w:rPr>
          <w:sz w:val="24"/>
          <w:szCs w:val="24"/>
          <w:rtl w:val="1"/>
          <w:lang w:val="ar-SA" w:bidi="ar-SA"/>
        </w:rPr>
        <w:t>“</w:t>
      </w:r>
      <w:r>
        <w:rPr>
          <w:sz w:val="24"/>
          <w:szCs w:val="24"/>
          <w:rtl w:val="0"/>
          <w:lang w:val="en-US"/>
        </w:rPr>
        <w:t>On Backus average in modelling guided waves</w:t>
      </w:r>
      <w:r>
        <w:rPr>
          <w:sz w:val="24"/>
          <w:szCs w:val="24"/>
          <w:rtl w:val="0"/>
        </w:rPr>
        <w:t>”</w:t>
      </w:r>
      <w:r>
        <w:rPr>
          <w:sz w:val="24"/>
          <w:szCs w:val="24"/>
          <w:rtl w:val="0"/>
        </w:rPr>
        <w:t xml:space="preserve">,  </w:t>
      </w:r>
      <w:r>
        <w:rPr>
          <w:outline w:val="0"/>
          <w:color w:val="000000"/>
          <w:sz w:val="24"/>
          <w:szCs w:val="24"/>
          <w:u w:color="000000"/>
          <w:rtl w:val="0"/>
          <w:lang w:val="en-US"/>
          <w14:textFill>
            <w14:solidFill>
              <w14:srgbClr w14:val="000000"/>
            </w14:solidFill>
          </w14:textFill>
        </w:rPr>
        <w:t xml:space="preserve">arXiv:1801.05464v2 [physics.geo-ph]. Submitted to </w:t>
      </w:r>
      <w:r>
        <w:rPr>
          <w:i w:val="1"/>
          <w:iCs w:val="1"/>
          <w:outline w:val="0"/>
          <w:color w:val="000000"/>
          <w:sz w:val="24"/>
          <w:szCs w:val="24"/>
          <w:u w:color="000000"/>
          <w:rtl w:val="0"/>
          <w:lang w:val="en-US"/>
          <w14:textFill>
            <w14:solidFill>
              <w14:srgbClr w14:val="000000"/>
            </w14:solidFill>
          </w14:textFill>
        </w:rPr>
        <w:t>Journal of Applied Geophysics</w:t>
      </w:r>
      <w:r>
        <w:rPr>
          <w:outline w:val="0"/>
          <w:color w:val="000000"/>
          <w:sz w:val="24"/>
          <w:szCs w:val="24"/>
          <w:u w:color="000000"/>
          <w:rtl w:val="0"/>
          <w:lang w:val="en-US"/>
          <w14:textFill>
            <w14:solidFill>
              <w14:srgbClr w14:val="000000"/>
            </w14:solidFill>
          </w14:textFill>
        </w:rPr>
        <w:t>, March, 2018.</w:t>
      </w:r>
    </w:p>
    <w:p>
      <w:pPr>
        <w:pStyle w:val="Body"/>
        <w:numPr>
          <w:ilvl w:val="0"/>
          <w:numId w:val="2"/>
        </w:numPr>
        <w:bidi w:val="0"/>
        <w:ind w:right="0"/>
        <w:jc w:val="left"/>
        <w:rPr>
          <w:sz w:val="24"/>
          <w:szCs w:val="24"/>
          <w:rtl w:val="0"/>
          <w:lang w:val="en-US"/>
        </w:rPr>
      </w:pPr>
      <w:r>
        <w:rPr>
          <w:sz w:val="24"/>
          <w:szCs w:val="24"/>
          <w:rtl w:val="0"/>
          <w:lang w:val="en-US"/>
        </w:rPr>
        <w:t xml:space="preserve">2018: Bos, L., Dalton, D.R., and Slawinski, M.A. (2018) </w:t>
      </w:r>
      <w:r>
        <w:rPr>
          <w:sz w:val="24"/>
          <w:szCs w:val="24"/>
          <w:rtl w:val="1"/>
          <w:lang w:val="ar-SA" w:bidi="ar-SA"/>
        </w:rPr>
        <w:t>“</w:t>
      </w:r>
      <w:r>
        <w:rPr>
          <w:outline w:val="0"/>
          <w:color w:val="000000"/>
          <w:sz w:val="24"/>
          <w:szCs w:val="24"/>
          <w:u w:color="000000"/>
          <w:rtl w:val="0"/>
          <w:lang w:val="en-US"/>
          <w14:textFill>
            <w14:solidFill>
              <w14:srgbClr w14:val="000000"/>
            </w14:solidFill>
          </w14:textFill>
        </w:rPr>
        <w:t>On commutativity and near commutativity of translational and rotational averages: Analytical proofs and numerical examinations</w:t>
      </w:r>
      <w:r>
        <w:rPr>
          <w:outline w:val="0"/>
          <w:color w:val="000000"/>
          <w:sz w:val="24"/>
          <w:szCs w:val="24"/>
          <w:u w:color="000000"/>
          <w:rtl w:val="0"/>
          <w:lang w:val="en-US"/>
          <w14:textFill>
            <w14:solidFill>
              <w14:srgbClr w14:val="000000"/>
            </w14:solidFill>
          </w14:textFill>
        </w:rPr>
        <w:t xml:space="preserve">”  </w:t>
      </w:r>
      <w:r>
        <w:rPr>
          <w:outline w:val="0"/>
          <w:color w:val="000000"/>
          <w:sz w:val="24"/>
          <w:szCs w:val="24"/>
          <w:u w:color="000000"/>
          <w:rtl w:val="0"/>
          <w:lang w:val="en-US"/>
          <w14:textFill>
            <w14:solidFill>
              <w14:srgbClr w14:val="000000"/>
            </w14:solidFill>
          </w14:textFill>
        </w:rPr>
        <w:t xml:space="preserve">arXiv: 1704.05541v3 [physics.geo-ph], accepted by </w:t>
      </w:r>
      <w:r>
        <w:rPr>
          <w:i w:val="1"/>
          <w:iCs w:val="1"/>
          <w:outline w:val="0"/>
          <w:color w:val="000000"/>
          <w:sz w:val="24"/>
          <w:szCs w:val="24"/>
          <w:u w:color="000000"/>
          <w:rtl w:val="0"/>
          <w:lang w:val="en-US"/>
          <w14:textFill>
            <w14:solidFill>
              <w14:srgbClr w14:val="000000"/>
            </w14:solidFill>
          </w14:textFill>
        </w:rPr>
        <w:t>Journal of Elasticity</w:t>
      </w:r>
      <w:r>
        <w:rPr>
          <w:outline w:val="0"/>
          <w:color w:val="000000"/>
          <w:sz w:val="24"/>
          <w:szCs w:val="24"/>
          <w:u w:color="000000"/>
          <w:rtl w:val="0"/>
          <w:lang w:val="en-US"/>
          <w14:textFill>
            <w14:solidFill>
              <w14:srgbClr w14:val="000000"/>
            </w14:solidFill>
          </w14:textFill>
        </w:rPr>
        <w:t xml:space="preserve"> fall 2018.</w:t>
      </w:r>
    </w:p>
    <w:p>
      <w:pPr>
        <w:pStyle w:val="Body"/>
        <w:numPr>
          <w:ilvl w:val="0"/>
          <w:numId w:val="2"/>
        </w:numPr>
        <w:bidi w:val="0"/>
        <w:ind w:right="0"/>
        <w:jc w:val="left"/>
        <w:rPr>
          <w:sz w:val="24"/>
          <w:szCs w:val="24"/>
          <w:rtl w:val="0"/>
          <w:lang w:val="en-US"/>
        </w:rPr>
      </w:pPr>
      <w:r>
        <w:rPr>
          <w:sz w:val="24"/>
          <w:szCs w:val="24"/>
          <w:rtl w:val="0"/>
          <w:lang w:val="en-US"/>
        </w:rPr>
        <w:t xml:space="preserve">2017: Dalton, D.R., Slawinski, M.A., Stachura, P., and Stanoev, T. (2017) </w:t>
      </w:r>
      <w:r>
        <w:rPr>
          <w:sz w:val="24"/>
          <w:szCs w:val="24"/>
          <w:rtl w:val="1"/>
          <w:lang w:val="ar-SA" w:bidi="ar-SA"/>
        </w:rPr>
        <w:t>“</w:t>
      </w:r>
      <w:r>
        <w:rPr>
          <w:outline w:val="0"/>
          <w:color w:val="000000"/>
          <w:sz w:val="24"/>
          <w:szCs w:val="24"/>
          <w:u w:color="000000"/>
          <w:rtl w:val="0"/>
          <w:lang w:val="en-US"/>
          <w14:textFill>
            <w14:solidFill>
              <w14:srgbClr w14:val="000000"/>
            </w14:solidFill>
          </w14:textFill>
        </w:rPr>
        <w:t>Sensitivity of Love and quasi-Rayleigh waves to model parameters</w:t>
      </w:r>
      <w:r>
        <w:rPr>
          <w:outline w:val="0"/>
          <w:color w:val="000000"/>
          <w:sz w:val="24"/>
          <w:szCs w:val="24"/>
          <w:u w:color="000000"/>
          <w:rtl w:val="0"/>
          <w:lang w:val="en-US"/>
          <w14:textFill>
            <w14:solidFill>
              <w14:srgbClr w14:val="000000"/>
            </w14:solidFill>
          </w14:textFill>
        </w:rPr>
        <w:t>”</w:t>
      </w:r>
      <w:r>
        <w:rPr>
          <w:outline w:val="0"/>
          <w:color w:val="000000"/>
          <w:sz w:val="24"/>
          <w:szCs w:val="24"/>
          <w:u w:color="000000"/>
          <w:rtl w:val="0"/>
          <w:lang w:val="en-US"/>
          <w14:textFill>
            <w14:solidFill>
              <w14:srgbClr w14:val="000000"/>
            </w14:solidFill>
          </w14:textFill>
        </w:rPr>
        <w:t xml:space="preserve">, </w:t>
      </w:r>
      <w:r>
        <w:rPr>
          <w:i w:val="1"/>
          <w:iCs w:val="1"/>
          <w:outline w:val="0"/>
          <w:color w:val="000000"/>
          <w:sz w:val="24"/>
          <w:szCs w:val="24"/>
          <w:u w:color="000000"/>
          <w:rtl w:val="0"/>
          <w:lang w:val="en-US"/>
          <w14:textFill>
            <w14:solidFill>
              <w14:srgbClr w14:val="000000"/>
            </w14:solidFill>
          </w14:textFill>
        </w:rPr>
        <w:t>The Quarterly Journal of Mechanics and Applied Mathematic</w:t>
      </w:r>
      <w:r>
        <w:rPr>
          <w:outline w:val="0"/>
          <w:color w:val="000000"/>
          <w:sz w:val="24"/>
          <w:szCs w:val="24"/>
          <w:u w:color="000000"/>
          <w:rtl w:val="0"/>
          <w:lang w:val="en-US"/>
          <w14:textFill>
            <w14:solidFill>
              <w14:srgbClr w14:val="000000"/>
            </w14:solidFill>
          </w14:textFill>
        </w:rPr>
        <w:t>s, 70(2): 103</w:t>
      </w:r>
      <w:r>
        <w:rPr>
          <w:outline w:val="0"/>
          <w:color w:val="000000"/>
          <w:sz w:val="24"/>
          <w:szCs w:val="24"/>
          <w:u w:color="000000"/>
          <w:rtl w:val="0"/>
          <w:lang w:val="en-US"/>
          <w14:textFill>
            <w14:solidFill>
              <w14:srgbClr w14:val="000000"/>
            </w14:solidFill>
          </w14:textFill>
        </w:rPr>
        <w:t>—</w:t>
      </w:r>
      <w:r>
        <w:rPr>
          <w:outline w:val="0"/>
          <w:color w:val="000000"/>
          <w:sz w:val="24"/>
          <w:szCs w:val="24"/>
          <w:u w:color="000000"/>
          <w:rtl w:val="0"/>
          <w:lang w:val="en-US"/>
          <w14:textFill>
            <w14:solidFill>
              <w14:srgbClr w14:val="000000"/>
            </w14:solidFill>
          </w14:textFill>
        </w:rPr>
        <w:t>130.</w:t>
      </w:r>
    </w:p>
    <w:p>
      <w:pPr>
        <w:pStyle w:val="Body"/>
        <w:numPr>
          <w:ilvl w:val="0"/>
          <w:numId w:val="2"/>
        </w:numPr>
        <w:bidi w:val="0"/>
        <w:ind w:right="0"/>
        <w:jc w:val="left"/>
        <w:rPr>
          <w:sz w:val="24"/>
          <w:szCs w:val="24"/>
          <w:rtl w:val="0"/>
          <w:lang w:val="en-US"/>
        </w:rPr>
      </w:pPr>
      <w:r>
        <w:rPr>
          <w:sz w:val="24"/>
          <w:szCs w:val="24"/>
          <w:rtl w:val="0"/>
          <w:lang w:val="en-US"/>
        </w:rPr>
        <w:t xml:space="preserve">2017:  Bos, L., Dalton, D.R., Slawinski, M.A., and Stanoev, T. (2017) </w:t>
      </w:r>
      <w:r>
        <w:rPr>
          <w:sz w:val="24"/>
          <w:szCs w:val="24"/>
          <w:rtl w:val="1"/>
          <w:lang w:val="ar-SA" w:bidi="ar-SA"/>
        </w:rPr>
        <w:t>“</w:t>
      </w:r>
      <w:r>
        <w:rPr>
          <w:outline w:val="0"/>
          <w:color w:val="000000"/>
          <w:sz w:val="24"/>
          <w:szCs w:val="24"/>
          <w:u w:color="000000"/>
          <w:rtl w:val="0"/>
          <w:lang w:val="en-US"/>
          <w14:textFill>
            <w14:solidFill>
              <w14:srgbClr w14:val="000000"/>
            </w14:solidFill>
          </w14:textFill>
        </w:rPr>
        <w:t>On Backus average for generally anisotropic layers</w:t>
      </w:r>
      <w:r>
        <w:rPr>
          <w:outline w:val="0"/>
          <w:color w:val="000000"/>
          <w:sz w:val="24"/>
          <w:szCs w:val="24"/>
          <w:u w:color="000000"/>
          <w:rtl w:val="0"/>
          <w:lang w:val="en-US"/>
          <w14:textFill>
            <w14:solidFill>
              <w14:srgbClr w14:val="000000"/>
            </w14:solidFill>
          </w14:textFill>
        </w:rPr>
        <w:t>”</w:t>
      </w:r>
      <w:r>
        <w:rPr>
          <w:outline w:val="0"/>
          <w:color w:val="000000"/>
          <w:sz w:val="24"/>
          <w:szCs w:val="24"/>
          <w:u w:color="000000"/>
          <w:rtl w:val="0"/>
          <w:lang w:val="en-US"/>
          <w14:textFill>
            <w14:solidFill>
              <w14:srgbClr w14:val="000000"/>
            </w14:solidFill>
          </w14:textFill>
        </w:rPr>
        <w:t xml:space="preserve">, </w:t>
      </w:r>
      <w:r>
        <w:rPr>
          <w:i w:val="1"/>
          <w:iCs w:val="1"/>
          <w:outline w:val="0"/>
          <w:color w:val="000000"/>
          <w:sz w:val="24"/>
          <w:szCs w:val="24"/>
          <w:u w:color="000000"/>
          <w:rtl w:val="0"/>
          <w:lang w:val="en-US"/>
          <w14:textFill>
            <w14:solidFill>
              <w14:srgbClr w14:val="000000"/>
            </w14:solidFill>
          </w14:textFill>
        </w:rPr>
        <w:t>Journal of Elasticity</w:t>
      </w:r>
      <w:r>
        <w:rPr>
          <w:outline w:val="0"/>
          <w:color w:val="000000"/>
          <w:sz w:val="24"/>
          <w:szCs w:val="24"/>
          <w:u w:color="000000"/>
          <w:rtl w:val="0"/>
          <w:lang w:val="en-US"/>
          <w14:textFill>
            <w14:solidFill>
              <w14:srgbClr w14:val="000000"/>
            </w14:solidFill>
          </w14:textFill>
        </w:rPr>
        <w:t>, 127(2): 179</w:t>
      </w:r>
      <w:r>
        <w:rPr>
          <w:outline w:val="0"/>
          <w:color w:val="000000"/>
          <w:sz w:val="24"/>
          <w:szCs w:val="24"/>
          <w:u w:color="000000"/>
          <w:rtl w:val="0"/>
          <w:lang w:val="en-US"/>
          <w14:textFill>
            <w14:solidFill>
              <w14:srgbClr w14:val="000000"/>
            </w14:solidFill>
          </w14:textFill>
        </w:rPr>
        <w:t>—</w:t>
      </w:r>
      <w:r>
        <w:rPr>
          <w:outline w:val="0"/>
          <w:color w:val="000000"/>
          <w:sz w:val="24"/>
          <w:szCs w:val="24"/>
          <w:u w:color="000000"/>
          <w:rtl w:val="0"/>
          <w:lang w:val="en-US"/>
          <w14:textFill>
            <w14:solidFill>
              <w14:srgbClr w14:val="000000"/>
            </w14:solidFill>
          </w14:textFill>
        </w:rPr>
        <w:t>196.</w:t>
      </w:r>
    </w:p>
    <w:p>
      <w:pPr>
        <w:pStyle w:val="Body"/>
        <w:numPr>
          <w:ilvl w:val="0"/>
          <w:numId w:val="2"/>
        </w:numPr>
        <w:bidi w:val="0"/>
        <w:ind w:right="0"/>
        <w:jc w:val="left"/>
        <w:rPr>
          <w:sz w:val="24"/>
          <w:szCs w:val="24"/>
          <w:rtl w:val="0"/>
          <w:lang w:val="ru-RU"/>
        </w:rPr>
      </w:pPr>
      <w:r>
        <w:rPr>
          <w:b w:val="1"/>
          <w:bCs w:val="1"/>
          <w:sz w:val="24"/>
          <w:szCs w:val="24"/>
          <w:rtl w:val="0"/>
          <w:lang w:val="ru-RU"/>
        </w:rPr>
        <w:t>1990:</w:t>
      </w:r>
      <w:r>
        <w:rPr>
          <w:sz w:val="24"/>
          <w:szCs w:val="24"/>
          <w:rtl w:val="0"/>
          <w:lang w:val="en-US"/>
        </w:rPr>
        <w:t xml:space="preserve"> Dalton, D.R. and Yedlin, M.J. (1990) </w:t>
      </w:r>
      <w:r>
        <w:rPr>
          <w:sz w:val="24"/>
          <w:szCs w:val="24"/>
          <w:rtl w:val="1"/>
          <w:lang w:val="ar-SA" w:bidi="ar-SA"/>
        </w:rPr>
        <w:t>“</w:t>
      </w:r>
      <w:r>
        <w:rPr>
          <w:sz w:val="24"/>
          <w:szCs w:val="24"/>
          <w:rtl w:val="0"/>
          <w:lang w:val="en-US"/>
        </w:rPr>
        <w:t>ARMA Implementation of Diffraction Operators with Inverse-root Singularities</w:t>
      </w:r>
      <w:r>
        <w:rPr>
          <w:sz w:val="24"/>
          <w:szCs w:val="24"/>
          <w:rtl w:val="0"/>
        </w:rPr>
        <w:t>”</w:t>
      </w:r>
      <w:r>
        <w:rPr>
          <w:sz w:val="24"/>
          <w:szCs w:val="24"/>
          <w:rtl w:val="0"/>
        </w:rPr>
        <w:t xml:space="preserve">, </w:t>
      </w:r>
      <w:r>
        <w:rPr>
          <w:i w:val="1"/>
          <w:iCs w:val="1"/>
          <w:sz w:val="24"/>
          <w:szCs w:val="24"/>
          <w:rtl w:val="0"/>
          <w:lang w:val="pt-PT"/>
        </w:rPr>
        <w:t>IEEE Trans. AP</w:t>
      </w:r>
      <w:r>
        <w:rPr>
          <w:sz w:val="24"/>
          <w:szCs w:val="24"/>
          <w:rtl w:val="0"/>
        </w:rPr>
        <w:t xml:space="preserve"> 38, 831-837. </w:t>
      </w:r>
    </w:p>
    <w:p>
      <w:pPr>
        <w:pStyle w:val="Body"/>
        <w:numPr>
          <w:ilvl w:val="0"/>
          <w:numId w:val="2"/>
        </w:numPr>
        <w:bidi w:val="0"/>
        <w:ind w:right="0"/>
        <w:jc w:val="left"/>
        <w:rPr>
          <w:sz w:val="24"/>
          <w:szCs w:val="24"/>
          <w:rtl w:val="0"/>
        </w:rPr>
      </w:pPr>
      <w:r>
        <w:rPr>
          <w:b w:val="1"/>
          <w:bCs w:val="1"/>
          <w:sz w:val="24"/>
          <w:szCs w:val="24"/>
          <w:rtl w:val="0"/>
        </w:rPr>
        <w:t>1989:</w:t>
      </w:r>
      <w:r>
        <w:rPr>
          <w:sz w:val="24"/>
          <w:szCs w:val="24"/>
          <w:rtl w:val="0"/>
          <w:lang w:val="en-US"/>
        </w:rPr>
        <w:t xml:space="preserve"> Dalton, D.R. and Yedlin, M.J. (1989) </w:t>
      </w:r>
      <w:r>
        <w:rPr>
          <w:sz w:val="24"/>
          <w:szCs w:val="24"/>
          <w:rtl w:val="1"/>
          <w:lang w:val="ar-SA" w:bidi="ar-SA"/>
        </w:rPr>
        <w:t>“</w:t>
      </w:r>
      <w:r>
        <w:rPr>
          <w:sz w:val="24"/>
          <w:szCs w:val="24"/>
          <w:rtl w:val="0"/>
          <w:lang w:val="en-US"/>
        </w:rPr>
        <w:t>Exact Time-Domain Solutions for Acoustic Diffraction by a Half Plane</w:t>
      </w:r>
      <w:r>
        <w:rPr>
          <w:sz w:val="24"/>
          <w:szCs w:val="24"/>
          <w:rtl w:val="0"/>
        </w:rPr>
        <w:t>”</w:t>
      </w:r>
      <w:r>
        <w:rPr>
          <w:sz w:val="24"/>
          <w:szCs w:val="24"/>
          <w:rtl w:val="0"/>
        </w:rPr>
        <w:t xml:space="preserve">, </w:t>
      </w:r>
      <w:r>
        <w:rPr>
          <w:i w:val="1"/>
          <w:iCs w:val="1"/>
          <w:sz w:val="24"/>
          <w:szCs w:val="24"/>
          <w:rtl w:val="0"/>
          <w:lang w:val="en-US"/>
        </w:rPr>
        <w:t>Surveys in Geophysics</w:t>
      </w:r>
      <w:r>
        <w:rPr>
          <w:sz w:val="24"/>
          <w:szCs w:val="24"/>
          <w:rtl w:val="0"/>
          <w:lang w:val="en-US"/>
        </w:rPr>
        <w:t xml:space="preserve"> 10, 305-330. This was also published in the book: Aspects of Seismic Reflection Data Processing, ed. R. Marschall (Prakla-Seismos)., and in the SEG book: Seismic Diffraction.</w:t>
      </w:r>
    </w:p>
    <w:p>
      <w:pPr>
        <w:pStyle w:val="Body"/>
        <w:numPr>
          <w:ilvl w:val="0"/>
          <w:numId w:val="2"/>
        </w:numPr>
        <w:bidi w:val="0"/>
        <w:ind w:right="0"/>
        <w:jc w:val="left"/>
        <w:rPr>
          <w:sz w:val="24"/>
          <w:szCs w:val="24"/>
          <w:rtl w:val="0"/>
        </w:rPr>
      </w:pPr>
      <w:r>
        <w:rPr>
          <w:b w:val="1"/>
          <w:bCs w:val="1"/>
          <w:sz w:val="24"/>
          <w:szCs w:val="24"/>
          <w:rtl w:val="0"/>
        </w:rPr>
        <w:t xml:space="preserve">1989: </w:t>
      </w:r>
      <w:r>
        <w:rPr>
          <w:sz w:val="24"/>
          <w:szCs w:val="24"/>
          <w:rtl w:val="0"/>
          <w:lang w:val="en-US"/>
        </w:rPr>
        <w:t xml:space="preserve">Yedlin, M.J. and Dalton, D.R. (1989) </w:t>
      </w:r>
      <w:r>
        <w:rPr>
          <w:sz w:val="24"/>
          <w:szCs w:val="24"/>
          <w:rtl w:val="1"/>
          <w:lang w:val="ar-SA" w:bidi="ar-SA"/>
        </w:rPr>
        <w:t>“</w:t>
      </w:r>
      <w:r>
        <w:rPr>
          <w:sz w:val="24"/>
          <w:szCs w:val="24"/>
          <w:rtl w:val="0"/>
          <w:lang w:val="en-US"/>
        </w:rPr>
        <w:t>Diffraction Coefficient Formulation of an Exact Solution for Acoustic Diffraction by a Half Plane</w:t>
      </w:r>
      <w:r>
        <w:rPr>
          <w:sz w:val="24"/>
          <w:szCs w:val="24"/>
          <w:rtl w:val="0"/>
        </w:rPr>
        <w:t>”</w:t>
      </w:r>
      <w:r>
        <w:rPr>
          <w:sz w:val="24"/>
          <w:szCs w:val="24"/>
          <w:rtl w:val="0"/>
          <w:lang w:val="en-US"/>
        </w:rPr>
        <w:t xml:space="preserve">, In: Malik, S.K. and Graham, G.A.C. (eds.), Continuum Mechanics and its Applications, 99-107, Hemisphere Publishing Corporation, N.Y. </w:t>
      </w:r>
    </w:p>
    <w:p>
      <w:pPr>
        <w:pStyle w:val="H3"/>
        <w:rPr>
          <w:sz w:val="24"/>
          <w:szCs w:val="24"/>
        </w:rPr>
      </w:pPr>
      <w:r>
        <w:rPr>
          <w:sz w:val="24"/>
          <w:szCs w:val="24"/>
          <w:rtl w:val="0"/>
          <w:lang w:val="en-US"/>
        </w:rPr>
        <w:t xml:space="preserve">Conference Presentations </w:t>
      </w:r>
    </w:p>
    <w:p>
      <w:pPr>
        <w:pStyle w:val="Body"/>
        <w:numPr>
          <w:ilvl w:val="0"/>
          <w:numId w:val="2"/>
        </w:numPr>
        <w:bidi w:val="0"/>
        <w:ind w:right="0"/>
        <w:jc w:val="left"/>
        <w:rPr>
          <w:sz w:val="24"/>
          <w:szCs w:val="24"/>
          <w:rtl w:val="0"/>
          <w:lang w:val="ru-RU"/>
        </w:rPr>
      </w:pPr>
      <w:r>
        <w:rPr>
          <w:b w:val="1"/>
          <w:bCs w:val="1"/>
          <w:sz w:val="24"/>
          <w:szCs w:val="24"/>
          <w:rtl w:val="0"/>
          <w:lang w:val="ru-RU"/>
        </w:rPr>
        <w:t>1991:</w:t>
      </w:r>
      <w:r>
        <w:rPr>
          <w:sz w:val="24"/>
          <w:szCs w:val="24"/>
          <w:rtl w:val="1"/>
          <w:lang w:val="ar-SA" w:bidi="ar-SA"/>
        </w:rPr>
        <w:t xml:space="preserve"> “</w:t>
      </w:r>
      <w:r>
        <w:rPr>
          <w:sz w:val="24"/>
          <w:szCs w:val="24"/>
          <w:rtl w:val="0"/>
          <w:lang w:val="en-US"/>
        </w:rPr>
        <w:t>Integral Equation Techniques Applied to Grid Construction in Acoustic Diffraction Modeling</w:t>
      </w:r>
      <w:r>
        <w:rPr>
          <w:sz w:val="24"/>
          <w:szCs w:val="24"/>
          <w:rtl w:val="0"/>
        </w:rPr>
        <w:t>”</w:t>
      </w:r>
      <w:r>
        <w:rPr>
          <w:sz w:val="24"/>
          <w:szCs w:val="24"/>
          <w:rtl w:val="0"/>
          <w:lang w:val="en-US"/>
        </w:rPr>
        <w:t xml:space="preserve">, presented at the 1991 CGU (Canadian Geophysical Union) Annual Meeting in Banff, Alberta. </w:t>
      </w:r>
    </w:p>
    <w:p>
      <w:pPr>
        <w:pStyle w:val="Body"/>
        <w:numPr>
          <w:ilvl w:val="0"/>
          <w:numId w:val="2"/>
        </w:numPr>
        <w:bidi w:val="0"/>
        <w:ind w:right="0"/>
        <w:jc w:val="left"/>
        <w:rPr>
          <w:sz w:val="24"/>
          <w:szCs w:val="24"/>
          <w:rtl w:val="0"/>
        </w:rPr>
      </w:pPr>
      <w:r>
        <w:rPr>
          <w:b w:val="1"/>
          <w:bCs w:val="1"/>
          <w:sz w:val="24"/>
          <w:szCs w:val="24"/>
          <w:rtl w:val="0"/>
        </w:rPr>
        <w:t>1988:</w:t>
      </w:r>
      <w:r>
        <w:rPr>
          <w:sz w:val="24"/>
          <w:szCs w:val="24"/>
          <w:rtl w:val="0"/>
          <w:lang w:val="en-US"/>
        </w:rPr>
        <w:t xml:space="preserve"> Dalton, D.R. and Yedlin, M.J. </w:t>
      </w:r>
      <w:r>
        <w:rPr>
          <w:sz w:val="24"/>
          <w:szCs w:val="24"/>
          <w:rtl w:val="1"/>
          <w:lang w:val="ar-SA" w:bidi="ar-SA"/>
        </w:rPr>
        <w:t>“</w:t>
      </w:r>
      <w:r>
        <w:rPr>
          <w:sz w:val="24"/>
          <w:szCs w:val="24"/>
          <w:rtl w:val="0"/>
          <w:lang w:val="en-US"/>
        </w:rPr>
        <w:t>Exact Time-Domain Solutions for Acoustic Diffraction by a Half Plane</w:t>
      </w:r>
      <w:r>
        <w:rPr>
          <w:sz w:val="24"/>
          <w:szCs w:val="24"/>
          <w:rtl w:val="0"/>
        </w:rPr>
        <w:t>”</w:t>
      </w:r>
      <w:r>
        <w:rPr>
          <w:sz w:val="24"/>
          <w:szCs w:val="24"/>
          <w:rtl w:val="0"/>
          <w:lang w:val="en-US"/>
        </w:rPr>
        <w:t>, presented at the 58</w:t>
      </w:r>
      <w:r>
        <w:rPr>
          <w:sz w:val="24"/>
          <w:szCs w:val="24"/>
          <w:vertAlign w:val="superscript"/>
          <w:rtl w:val="0"/>
          <w:lang w:val="en-US"/>
        </w:rPr>
        <w:t xml:space="preserve">th </w:t>
      </w:r>
      <w:r>
        <w:rPr>
          <w:sz w:val="24"/>
          <w:szCs w:val="24"/>
          <w:rtl w:val="0"/>
          <w:lang w:val="en-US"/>
        </w:rPr>
        <w:t xml:space="preserve">Annual (1988) SEG (Society of Exploration Geophysicists) meeting in Anaheim. </w:t>
      </w:r>
    </w:p>
    <w:p>
      <w:pPr>
        <w:pStyle w:val="H3"/>
        <w:rPr>
          <w:sz w:val="24"/>
          <w:szCs w:val="24"/>
        </w:rPr>
      </w:pPr>
      <w:r>
        <w:rPr>
          <w:sz w:val="24"/>
          <w:szCs w:val="24"/>
          <w:rtl w:val="0"/>
          <w:lang w:val="en-US"/>
        </w:rPr>
        <w:t xml:space="preserve">Employment History </w:t>
      </w:r>
    </w:p>
    <w:p>
      <w:pPr>
        <w:pStyle w:val="Body"/>
        <w:numPr>
          <w:ilvl w:val="0"/>
          <w:numId w:val="2"/>
        </w:numPr>
        <w:bidi w:val="0"/>
        <w:ind w:right="0"/>
        <w:jc w:val="left"/>
        <w:rPr>
          <w:sz w:val="24"/>
          <w:szCs w:val="24"/>
          <w:rtl w:val="0"/>
          <w:lang w:val="de-DE"/>
        </w:rPr>
      </w:pPr>
      <w:r>
        <w:rPr>
          <w:sz w:val="24"/>
          <w:szCs w:val="24"/>
          <w:rtl w:val="0"/>
          <w:lang w:val="de-DE"/>
        </w:rPr>
        <w:t xml:space="preserve">Research Assistant (part-time)           </w:t>
        <w:tab/>
        <w:t xml:space="preserve">MUN Earth Sciences              </w:t>
        <w:tab/>
        <w:t>201</w:t>
      </w:r>
      <w:r>
        <w:rPr>
          <w:sz w:val="24"/>
          <w:szCs w:val="24"/>
          <w:rtl w:val="0"/>
          <w:lang w:val="en-US"/>
        </w:rPr>
        <w:t>9</w:t>
      </w:r>
      <w:r>
        <w:rPr>
          <w:sz w:val="24"/>
          <w:szCs w:val="24"/>
          <w:rtl w:val="0"/>
          <w:lang w:val="en-US"/>
        </w:rPr>
        <w:t>--20</w:t>
      </w:r>
      <w:r>
        <w:rPr>
          <w:sz w:val="24"/>
          <w:szCs w:val="24"/>
          <w:rtl w:val="0"/>
          <w:lang w:val="en-US"/>
        </w:rPr>
        <w:t>22</w:t>
      </w:r>
    </w:p>
    <w:p>
      <w:pPr>
        <w:pStyle w:val="Body"/>
        <w:numPr>
          <w:ilvl w:val="0"/>
          <w:numId w:val="2"/>
        </w:numPr>
        <w:bidi w:val="0"/>
        <w:ind w:right="0"/>
        <w:jc w:val="left"/>
        <w:rPr>
          <w:sz w:val="24"/>
          <w:szCs w:val="24"/>
          <w:rtl w:val="0"/>
          <w:lang w:val="en-US"/>
        </w:rPr>
      </w:pPr>
      <w:r>
        <w:rPr>
          <w:sz w:val="24"/>
          <w:szCs w:val="24"/>
          <w:rtl w:val="0"/>
          <w:lang w:val="en-US"/>
        </w:rPr>
        <w:t>Graduate Research</w:t>
        <w:tab/>
        <w:tab/>
        <w:tab/>
        <w:t>MUN Earth Sciences</w:t>
        <w:tab/>
        <w:tab/>
        <w:t>2015--2018</w:t>
      </w:r>
    </w:p>
    <w:p>
      <w:pPr>
        <w:pStyle w:val="Body"/>
        <w:numPr>
          <w:ilvl w:val="0"/>
          <w:numId w:val="2"/>
        </w:numPr>
        <w:bidi w:val="0"/>
        <w:ind w:right="0"/>
        <w:jc w:val="left"/>
        <w:rPr>
          <w:sz w:val="24"/>
          <w:szCs w:val="24"/>
          <w:rtl w:val="0"/>
          <w:lang w:val="en-US"/>
        </w:rPr>
      </w:pPr>
      <w:r>
        <w:rPr>
          <w:sz w:val="24"/>
          <w:szCs w:val="24"/>
          <w:rtl w:val="0"/>
          <w:lang w:val="en-US"/>
        </w:rPr>
        <w:t xml:space="preserve">Teaching Assistant (part-time) </w:t>
        <w:tab/>
        <w:t>MUN Earth Sciences</w:t>
        <w:tab/>
        <w:tab/>
        <w:t>2015--2017</w:t>
      </w:r>
    </w:p>
    <w:p>
      <w:pPr>
        <w:pStyle w:val="Body"/>
        <w:numPr>
          <w:ilvl w:val="0"/>
          <w:numId w:val="2"/>
        </w:numPr>
        <w:bidi w:val="0"/>
        <w:ind w:right="0"/>
        <w:jc w:val="left"/>
        <w:rPr>
          <w:sz w:val="24"/>
          <w:szCs w:val="24"/>
          <w:rtl w:val="0"/>
          <w:lang w:val="de-DE"/>
        </w:rPr>
      </w:pPr>
      <w:r>
        <w:rPr>
          <w:sz w:val="24"/>
          <w:szCs w:val="24"/>
          <w:rtl w:val="0"/>
          <w:lang w:val="de-DE"/>
        </w:rPr>
        <w:t xml:space="preserve">Research Assistant (part-time)           </w:t>
        <w:tab/>
        <w:t xml:space="preserve">MUN Earth Sciences              </w:t>
        <w:tab/>
        <w:t>2013--2015</w:t>
      </w:r>
    </w:p>
    <w:p>
      <w:pPr>
        <w:pStyle w:val="Body"/>
        <w:numPr>
          <w:ilvl w:val="0"/>
          <w:numId w:val="2"/>
        </w:numPr>
        <w:bidi w:val="0"/>
        <w:ind w:right="0"/>
        <w:jc w:val="left"/>
        <w:rPr>
          <w:sz w:val="24"/>
          <w:szCs w:val="24"/>
          <w:rtl w:val="0"/>
          <w:lang w:val="de-DE"/>
        </w:rPr>
      </w:pPr>
      <w:r>
        <w:rPr>
          <w:sz w:val="24"/>
          <w:szCs w:val="24"/>
          <w:rtl w:val="0"/>
          <w:lang w:val="de-DE"/>
        </w:rPr>
        <w:t xml:space="preserve">Research Assistant (part-time)           </w:t>
        <w:tab/>
        <w:t xml:space="preserve">MUN Earth Sciences              </w:t>
        <w:tab/>
        <w:t>2006--2011</w:t>
      </w:r>
    </w:p>
    <w:p>
      <w:pPr>
        <w:pStyle w:val="Body"/>
        <w:numPr>
          <w:ilvl w:val="0"/>
          <w:numId w:val="2"/>
        </w:numPr>
        <w:bidi w:val="0"/>
        <w:ind w:right="0"/>
        <w:jc w:val="left"/>
        <w:rPr>
          <w:sz w:val="24"/>
          <w:szCs w:val="24"/>
          <w:rtl w:val="0"/>
          <w:lang w:val="en-US"/>
        </w:rPr>
      </w:pPr>
      <w:r>
        <w:rPr>
          <w:sz w:val="24"/>
          <w:szCs w:val="24"/>
          <w:rtl w:val="0"/>
          <w:lang w:val="en-US"/>
        </w:rPr>
        <w:t xml:space="preserve">Teaching Assistant (part-time) </w:t>
        <w:tab/>
        <w:t xml:space="preserve">MUN Earth Sciences </w:t>
        <w:tab/>
        <w:tab/>
        <w:t xml:space="preserve">2002--2004 </w:t>
      </w:r>
    </w:p>
    <w:p>
      <w:pPr>
        <w:pStyle w:val="Body"/>
        <w:numPr>
          <w:ilvl w:val="0"/>
          <w:numId w:val="2"/>
        </w:numPr>
        <w:bidi w:val="0"/>
        <w:ind w:right="0"/>
        <w:jc w:val="left"/>
        <w:rPr>
          <w:sz w:val="24"/>
          <w:szCs w:val="24"/>
          <w:rtl w:val="0"/>
          <w:lang w:val="en-US"/>
        </w:rPr>
      </w:pPr>
      <w:r>
        <w:rPr>
          <w:sz w:val="24"/>
          <w:szCs w:val="24"/>
          <w:rtl w:val="0"/>
          <w:lang w:val="en-US"/>
        </w:rPr>
        <w:t>Graduate Research</w:t>
        <w:tab/>
        <w:tab/>
        <w:tab/>
        <w:t>MUN Earth Sciences</w:t>
        <w:tab/>
        <w:tab/>
        <w:t>2002--2004</w:t>
      </w:r>
    </w:p>
    <w:p>
      <w:pPr>
        <w:pStyle w:val="Body"/>
        <w:numPr>
          <w:ilvl w:val="0"/>
          <w:numId w:val="2"/>
        </w:numPr>
        <w:bidi w:val="0"/>
        <w:ind w:right="0"/>
        <w:jc w:val="left"/>
        <w:rPr>
          <w:sz w:val="24"/>
          <w:szCs w:val="24"/>
          <w:rtl w:val="0"/>
          <w:lang w:val="en-US"/>
        </w:rPr>
      </w:pPr>
      <w:r>
        <w:rPr>
          <w:sz w:val="24"/>
          <w:szCs w:val="24"/>
          <w:rtl w:val="0"/>
          <w:lang w:val="en-US"/>
        </w:rPr>
        <w:t>Graduate Research</w:t>
        <w:tab/>
        <w:tab/>
        <w:tab/>
        <w:t xml:space="preserve">UBC Geophysics           </w:t>
        <w:tab/>
        <w:t>1985--1995</w:t>
      </w:r>
    </w:p>
    <w:p>
      <w:pPr>
        <w:pStyle w:val="Body"/>
        <w:numPr>
          <w:ilvl w:val="0"/>
          <w:numId w:val="2"/>
        </w:numPr>
        <w:bidi w:val="0"/>
        <w:ind w:right="0"/>
        <w:jc w:val="left"/>
        <w:rPr>
          <w:sz w:val="24"/>
          <w:szCs w:val="24"/>
          <w:rtl w:val="0"/>
          <w:lang w:val="en-US"/>
        </w:rPr>
      </w:pPr>
      <w:r>
        <w:rPr>
          <w:sz w:val="24"/>
          <w:szCs w:val="24"/>
          <w:rtl w:val="0"/>
          <w:lang w:val="en-US"/>
        </w:rPr>
        <w:t xml:space="preserve">Live Music Coordinator (part-time) </w:t>
        <w:tab/>
        <w:t xml:space="preserve">UBC Grad Student Centre </w:t>
        <w:tab/>
        <w:t xml:space="preserve">1991--1994 </w:t>
      </w:r>
    </w:p>
    <w:p>
      <w:pPr>
        <w:pStyle w:val="Body"/>
        <w:numPr>
          <w:ilvl w:val="0"/>
          <w:numId w:val="2"/>
        </w:numPr>
        <w:bidi w:val="0"/>
        <w:ind w:right="0"/>
        <w:jc w:val="left"/>
        <w:rPr>
          <w:sz w:val="24"/>
          <w:szCs w:val="24"/>
          <w:rtl w:val="0"/>
          <w:lang w:val="en-US"/>
        </w:rPr>
      </w:pPr>
      <w:r>
        <w:rPr>
          <w:sz w:val="24"/>
          <w:szCs w:val="24"/>
          <w:rtl w:val="0"/>
          <w:lang w:val="en-US"/>
        </w:rPr>
        <w:t xml:space="preserve">Teaching Assistant (part-time) </w:t>
        <w:tab/>
        <w:t xml:space="preserve">UBC Geophysics </w:t>
        <w:tab/>
        <w:tab/>
        <w:t xml:space="preserve">1988--1989 </w:t>
      </w:r>
    </w:p>
    <w:p>
      <w:pPr>
        <w:pStyle w:val="Body"/>
        <w:numPr>
          <w:ilvl w:val="0"/>
          <w:numId w:val="2"/>
        </w:numPr>
        <w:bidi w:val="0"/>
        <w:ind w:right="0"/>
        <w:jc w:val="left"/>
        <w:rPr>
          <w:sz w:val="24"/>
          <w:szCs w:val="24"/>
          <w:rtl w:val="0"/>
          <w:lang w:val="en-US"/>
        </w:rPr>
      </w:pPr>
      <w:r>
        <w:rPr>
          <w:sz w:val="24"/>
          <w:szCs w:val="24"/>
          <w:rtl w:val="0"/>
          <w:lang w:val="en-US"/>
        </w:rPr>
        <w:t xml:space="preserve">Seismic Field Crew Surveyor </w:t>
        <w:tab/>
        <w:t xml:space="preserve">MUN Earth Sciences      </w:t>
        <w:tab/>
        <w:t xml:space="preserve">summer 1985 </w:t>
      </w:r>
    </w:p>
    <w:p>
      <w:pPr>
        <w:pStyle w:val="Body"/>
        <w:numPr>
          <w:ilvl w:val="0"/>
          <w:numId w:val="2"/>
        </w:numPr>
        <w:bidi w:val="0"/>
        <w:ind w:right="0"/>
        <w:jc w:val="left"/>
        <w:rPr>
          <w:sz w:val="24"/>
          <w:szCs w:val="24"/>
          <w:rtl w:val="0"/>
          <w:lang w:val="en-US"/>
        </w:rPr>
      </w:pPr>
      <w:r>
        <w:rPr>
          <w:sz w:val="24"/>
          <w:szCs w:val="24"/>
          <w:rtl w:val="0"/>
          <w:lang w:val="en-US"/>
        </w:rPr>
        <w:t xml:space="preserve">Seismic Reflection Modeller </w:t>
        <w:tab/>
        <w:t xml:space="preserve">    </w:t>
        <w:tab/>
        <w:t xml:space="preserve">Chevron Canada, Calgary </w:t>
        <w:tab/>
        <w:t xml:space="preserve">summer 1984 </w:t>
      </w:r>
    </w:p>
    <w:p>
      <w:pPr>
        <w:pStyle w:val="Body"/>
        <w:numPr>
          <w:ilvl w:val="0"/>
          <w:numId w:val="2"/>
        </w:numPr>
        <w:bidi w:val="0"/>
        <w:ind w:right="0"/>
        <w:jc w:val="left"/>
        <w:rPr>
          <w:sz w:val="24"/>
          <w:szCs w:val="24"/>
          <w:rtl w:val="0"/>
          <w:lang w:val="en-US"/>
        </w:rPr>
      </w:pPr>
      <w:r>
        <w:rPr>
          <w:sz w:val="24"/>
          <w:szCs w:val="24"/>
          <w:rtl w:val="0"/>
          <w:lang w:val="en-US"/>
        </w:rPr>
        <w:t xml:space="preserve">Aeromagnetic Researcher </w:t>
        <w:tab/>
        <w:tab/>
        <w:t xml:space="preserve">MUN Earth Sciences      </w:t>
        <w:tab/>
        <w:t xml:space="preserve">summer 1983 </w:t>
      </w:r>
    </w:p>
    <w:p>
      <w:pPr>
        <w:pStyle w:val="Body"/>
        <w:ind w:left="360" w:firstLine="0"/>
        <w:rPr>
          <w:sz w:val="24"/>
          <w:szCs w:val="24"/>
        </w:rPr>
      </w:pPr>
      <w:r>
        <w:rPr>
          <w:sz w:val="24"/>
          <w:szCs w:val="24"/>
          <w:rtl w:val="0"/>
        </w:rPr>
        <w:t xml:space="preserve"> </w:t>
      </w:r>
    </w:p>
    <w:p>
      <w:pPr>
        <w:pStyle w:val="Body"/>
        <w:rPr>
          <w:sz w:val="24"/>
          <w:szCs w:val="24"/>
        </w:rPr>
      </w:pPr>
    </w:p>
    <w:p>
      <w:pPr>
        <w:pStyle w:val="Body"/>
        <w:rPr>
          <w:sz w:val="24"/>
          <w:szCs w:val="24"/>
        </w:rPr>
      </w:pPr>
    </w:p>
    <w:p>
      <w:pPr>
        <w:pStyle w:val="Body"/>
        <w:rPr>
          <w:sz w:val="24"/>
          <w:szCs w:val="24"/>
        </w:rPr>
      </w:pPr>
    </w:p>
    <w:p>
      <w:pPr>
        <w:pStyle w:val="Body"/>
      </w:pPr>
      <w:r>
        <w:rPr>
          <w:sz w:val="24"/>
          <w:szCs w:val="24"/>
        </w:rPr>
      </w:r>
    </w:p>
    <w:sectPr>
      <w:headerReference w:type="default" r:id="rId4"/>
      <w:footerReference w:type="default" r:id="rId5"/>
      <w:pgSz w:w="12240" w:h="15840" w:orient="portrait"/>
      <w:pgMar w:top="1440" w:right="1440" w:bottom="2058" w:left="1440" w:header="720" w:footer="144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tabs>
        <w:tab w:val="right" w:pos="9340"/>
        <w:tab w:val="clear" w:pos="9360"/>
      </w:tabs>
      <w:jc w:val="center"/>
    </w:pPr>
    <w:r>
      <w:rPr>
        <w:rtl w:val="0"/>
      </w:rPr>
      <w:fldChar w:fldCharType="begin" w:fldLock="0"/>
    </w:r>
    <w:r>
      <w:rPr>
        <w:rtl w:val="0"/>
      </w:rPr>
      <w:instrText xml:space="preserve"> PAGE </w:instrText>
    </w:r>
    <w:r>
      <w:rPr>
        <w:rtl w:val="0"/>
      </w:rPr>
      <w:fldChar w:fldCharType="separate" w:fldLock="0"/>
    </w:r>
    <w:r>
      <w:rPr>
        <w:rtl w:val="0"/>
      </w:rPr>
    </w:r>
    <w:r>
      <w:rPr>
        <w:rtl w:val="0"/>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2"/>
  </w:abstractNum>
  <w:abstractNum w:abstractNumId="1">
    <w:multiLevelType w:val="hybridMultilevel"/>
    <w:styleLink w:val="Imported Style 2"/>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footer">
    <w:name w:val="footer"/>
    <w:next w:val="footer"/>
    <w:pPr>
      <w:keepNext w:val="0"/>
      <w:keepLines w:val="0"/>
      <w:pageBreakBefore w:val="0"/>
      <w:widowControl w:val="1"/>
      <w:shd w:val="clear" w:color="auto" w:fill="auto"/>
      <w:tabs>
        <w:tab w:val="center" w:pos="4680"/>
        <w:tab w:val="right" w:pos="9360"/>
      </w:tabs>
      <w:suppressAutoHyphens w:val="1"/>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en-US"/>
      <w14:textFill>
        <w14:solidFill>
          <w14:srgbClr w14:val="000000"/>
        </w14:solidFill>
      </w14:textFill>
    </w:rPr>
  </w:style>
  <w:style w:type="paragraph" w:styleId="H2">
    <w:name w:val="H2"/>
    <w:next w:val="Body"/>
    <w:pPr>
      <w:keepNext w:val="1"/>
      <w:keepLines w:val="0"/>
      <w:pageBreakBefore w:val="0"/>
      <w:widowControl w:val="1"/>
      <w:shd w:val="clear" w:color="auto" w:fill="auto"/>
      <w:suppressAutoHyphens w:val="1"/>
      <w:bidi w:val="0"/>
      <w:spacing w:before="100" w:after="10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en-US"/>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1"/>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en-US"/>
      <w14:textOutline>
        <w14:noFill/>
      </w14:textOutline>
      <w14:textFill>
        <w14:solidFill>
          <w14:srgbClr w14:val="000000"/>
        </w14:solidFill>
      </w14:textFill>
    </w:rPr>
  </w:style>
  <w:style w:type="character" w:styleId="Link">
    <w:name w:val="Link"/>
    <w:rPr>
      <w:outline w:val="0"/>
      <w:color w:val="0000ff"/>
      <w:u w:val="single" w:color="0000ff"/>
      <w14:textFill>
        <w14:solidFill>
          <w14:srgbClr w14:val="0000FF"/>
        </w14:solidFill>
      </w14:textFill>
    </w:rPr>
  </w:style>
  <w:style w:type="character" w:styleId="Hyperlink.0">
    <w:name w:val="Hyperlink.0"/>
    <w:basedOn w:val="Link"/>
    <w:next w:val="Hyperlink.0"/>
    <w:rPr>
      <w:outline w:val="0"/>
      <w:color w:val="000000"/>
      <w:sz w:val="24"/>
      <w:szCs w:val="24"/>
      <w:u w:color="000000"/>
      <w14:textFill>
        <w14:solidFill>
          <w14:srgbClr w14:val="000000"/>
        </w14:solidFill>
      </w14:textFill>
    </w:rPr>
  </w:style>
  <w:style w:type="paragraph" w:styleId="Horizontal Line">
    <w:name w:val="Horizontal Line"/>
    <w:next w:val="Horizontal Line"/>
    <w:pPr>
      <w:keepNext w:val="0"/>
      <w:keepLines w:val="0"/>
      <w:pageBreakBefore w:val="0"/>
      <w:widowControl w:val="1"/>
      <w:pBdr>
        <w:top w:val="nil"/>
        <w:left w:val="nil"/>
        <w:bottom w:val="single" w:color="808080" w:sz="1" w:space="0" w:shadow="0" w:frame="0"/>
        <w:right w:val="nil"/>
      </w:pBdr>
      <w:shd w:val="clear" w:color="auto" w:fill="auto"/>
      <w:suppressAutoHyphens w:val="1"/>
      <w:bidi w:val="0"/>
      <w:spacing w:before="0" w:after="283"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12"/>
      <w:szCs w:val="12"/>
      <w:u w:val="none" w:color="000000"/>
      <w:shd w:val="nil" w:color="auto" w:fill="auto"/>
      <w:vertAlign w:val="baseline"/>
      <w:lang w:val="en-US"/>
      <w14:textFill>
        <w14:solidFill>
          <w14:srgbClr w14:val="000000"/>
        </w14:solidFill>
      </w14:textFill>
    </w:rPr>
  </w:style>
  <w:style w:type="paragraph" w:styleId="H3">
    <w:name w:val="H3"/>
    <w:next w:val="Body"/>
    <w:pPr>
      <w:keepNext w:val="1"/>
      <w:keepLines w:val="0"/>
      <w:pageBreakBefore w:val="0"/>
      <w:widowControl w:val="1"/>
      <w:shd w:val="clear" w:color="auto" w:fill="auto"/>
      <w:suppressAutoHyphens w:val="1"/>
      <w:bidi w:val="0"/>
      <w:spacing w:before="100" w:after="10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en-US"/>
      <w14:textFill>
        <w14:solidFill>
          <w14:srgbClr w14:val="000000"/>
        </w14:solidFill>
      </w14:textFill>
    </w:rPr>
  </w:style>
  <w:style w:type="numbering" w:styleId="Imported Style 2">
    <w:name w:val="Imported Style 2"/>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